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A9" w:rsidRDefault="001114CA" w:rsidP="001114CA">
      <w:pPr>
        <w:ind w:firstLineChars="750" w:firstLine="1575"/>
      </w:pPr>
      <w:r w:rsidRPr="001114CA">
        <w:rPr>
          <w:rFonts w:hint="eastAsia"/>
        </w:rPr>
        <w:t>人人好品格</w:t>
      </w:r>
      <w:r w:rsidRPr="001114CA">
        <w:rPr>
          <w:rFonts w:hint="eastAsia"/>
        </w:rPr>
        <w:t xml:space="preserve"> </w:t>
      </w:r>
      <w:r w:rsidRPr="001114CA">
        <w:rPr>
          <w:rFonts w:hint="eastAsia"/>
        </w:rPr>
        <w:t>处处扬美德——记东升小学品格教育沙龙活动</w:t>
      </w:r>
    </w:p>
    <w:p w:rsidR="001114CA" w:rsidRDefault="001114CA" w:rsidP="001114CA">
      <w:r w:rsidRPr="001114CA">
        <w:rPr>
          <w:noProof/>
        </w:rPr>
        <w:drawing>
          <wp:inline distT="0" distB="0" distL="0" distR="0" wp14:anchorId="47941374" wp14:editId="16BB218F">
            <wp:extent cx="5274310" cy="3514009"/>
            <wp:effectExtent l="0" t="0" r="2540" b="0"/>
            <wp:docPr id="1" name="图片 1" descr="http://www.cdsledu.net/cont/KindEditor/attached/201512/image/20151230/2015123017032543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sledu.net/cont/KindEditor/attached/201512/image/20151230/20151230170325432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CA" w:rsidRDefault="003E6174" w:rsidP="001114CA">
      <w:pPr>
        <w:ind w:firstLineChars="300" w:firstLine="630"/>
      </w:pPr>
      <w:r>
        <w:rPr>
          <w:rFonts w:hint="eastAsia"/>
        </w:rPr>
        <w:t>2016</w:t>
      </w:r>
      <w:r w:rsidR="001114CA">
        <w:rPr>
          <w:rFonts w:hint="eastAsia"/>
        </w:rPr>
        <w:t>年</w:t>
      </w:r>
      <w:r>
        <w:rPr>
          <w:rFonts w:hint="eastAsia"/>
        </w:rPr>
        <w:t>11</w:t>
      </w:r>
      <w:bookmarkStart w:id="0" w:name="_GoBack"/>
      <w:bookmarkEnd w:id="0"/>
      <w:r w:rsidR="001114CA">
        <w:rPr>
          <w:rFonts w:hint="eastAsia"/>
        </w:rPr>
        <w:t>月</w:t>
      </w:r>
      <w:r w:rsidR="001114CA">
        <w:rPr>
          <w:rFonts w:hint="eastAsia"/>
        </w:rPr>
        <w:t>29</w:t>
      </w:r>
      <w:r w:rsidR="001114CA">
        <w:rPr>
          <w:rFonts w:hint="eastAsia"/>
        </w:rPr>
        <w:t>日</w:t>
      </w:r>
      <w:r w:rsidR="001114CA">
        <w:rPr>
          <w:rFonts w:hint="eastAsia"/>
        </w:rPr>
        <w:t>,</w:t>
      </w:r>
      <w:r w:rsidR="001114CA">
        <w:rPr>
          <w:rFonts w:hint="eastAsia"/>
        </w:rPr>
        <w:t>双流县东升小学开展了“聚焦课程创新</w:t>
      </w:r>
      <w:r w:rsidR="001114CA">
        <w:rPr>
          <w:rFonts w:hint="eastAsia"/>
        </w:rPr>
        <w:t xml:space="preserve"> </w:t>
      </w:r>
      <w:r w:rsidR="001114CA">
        <w:rPr>
          <w:rFonts w:hint="eastAsia"/>
        </w:rPr>
        <w:t>培育核心素养”课程展示活动。美丽的东小校园里，井然有序的队列，专注学习的神情，友善的行为，感恩的行动、文明的言行随处可见。学校品格研究组的老师们现场展示了“人人好品格</w:t>
      </w:r>
      <w:r w:rsidR="001114CA">
        <w:rPr>
          <w:rFonts w:hint="eastAsia"/>
        </w:rPr>
        <w:t xml:space="preserve"> </w:t>
      </w:r>
      <w:r w:rsidR="001114CA">
        <w:rPr>
          <w:rFonts w:hint="eastAsia"/>
        </w:rPr>
        <w:t>处处扬美德”品格沙龙活动。访谈以如何培养学生“专注、有序、友善、感恩、爱国”的品格为话题展开。访谈老师们</w:t>
      </w:r>
      <w:proofErr w:type="gramStart"/>
      <w:r w:rsidR="001114CA">
        <w:rPr>
          <w:rFonts w:hint="eastAsia"/>
        </w:rPr>
        <w:t>例举</w:t>
      </w:r>
      <w:proofErr w:type="gramEnd"/>
      <w:r w:rsidR="001114CA">
        <w:rPr>
          <w:rFonts w:hint="eastAsia"/>
        </w:rPr>
        <w:t>出的真实案例，总结出的可行方法受到全体老师们的推崇和赞许。台上台下的老师们的交流互动，把活动推向了高潮。</w:t>
      </w:r>
    </w:p>
    <w:p w:rsidR="001114CA" w:rsidRDefault="001114CA" w:rsidP="001114CA">
      <w:r>
        <w:rPr>
          <w:rFonts w:hint="eastAsia"/>
        </w:rPr>
        <w:t xml:space="preserve">    </w:t>
      </w:r>
      <w:r>
        <w:rPr>
          <w:rFonts w:hint="eastAsia"/>
        </w:rPr>
        <w:t>通过这次访谈活动，老师们对品格教育的重要性有了进一步的认识，对品格教育的方法有了更多思考。我们相信，在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社会主义核心价值观的活动中，东小的阳光教师团队一定会携手创造出有品格的阳光育人的环境，在品格教育的道路上不断收获，不断前进！</w:t>
      </w:r>
    </w:p>
    <w:sectPr w:rsidR="0011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CA"/>
    <w:rsid w:val="001114CA"/>
    <w:rsid w:val="00340AA9"/>
    <w:rsid w:val="003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4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4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4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2016-12-19T04:49:00Z</dcterms:created>
  <dcterms:modified xsi:type="dcterms:W3CDTF">2016-12-19T06:22:00Z</dcterms:modified>
</cp:coreProperties>
</file>